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C1" w:rsidRDefault="000630C1" w:rsidP="000630C1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b/>
          <w:bCs/>
          <w:sz w:val="28"/>
          <w:szCs w:val="28"/>
        </w:rPr>
      </w:pPr>
      <w:bookmarkStart w:id="0" w:name="_Toc470715353"/>
      <w:r>
        <w:rPr>
          <w:b/>
          <w:bCs/>
          <w:sz w:val="28"/>
          <w:szCs w:val="28"/>
        </w:rPr>
        <w:t xml:space="preserve">Заявление на участие в </w:t>
      </w:r>
      <w:bookmarkEnd w:id="0"/>
      <w:r>
        <w:rPr>
          <w:b/>
          <w:bCs/>
          <w:sz w:val="28"/>
          <w:szCs w:val="28"/>
        </w:rPr>
        <w:t>ГИА-9</w:t>
      </w:r>
      <w:r w:rsidR="008618F2">
        <w:rPr>
          <w:b/>
          <w:bCs/>
          <w:sz w:val="28"/>
          <w:szCs w:val="28"/>
        </w:rPr>
        <w:t xml:space="preserve"> </w:t>
      </w:r>
    </w:p>
    <w:tbl>
      <w:tblPr>
        <w:tblW w:w="10040" w:type="dxa"/>
        <w:tblLook w:val="01E0" w:firstRow="1" w:lastRow="1" w:firstColumn="1" w:lastColumn="1" w:noHBand="0" w:noVBand="0"/>
      </w:tblPr>
      <w:tblGrid>
        <w:gridCol w:w="524"/>
        <w:gridCol w:w="382"/>
        <w:gridCol w:w="383"/>
        <w:gridCol w:w="390"/>
        <w:gridCol w:w="387"/>
        <w:gridCol w:w="390"/>
        <w:gridCol w:w="390"/>
        <w:gridCol w:w="387"/>
        <w:gridCol w:w="390"/>
        <w:gridCol w:w="390"/>
        <w:gridCol w:w="390"/>
        <w:gridCol w:w="135"/>
        <w:gridCol w:w="251"/>
        <w:gridCol w:w="388"/>
        <w:gridCol w:w="391"/>
        <w:gridCol w:w="388"/>
        <w:gridCol w:w="388"/>
        <w:gridCol w:w="386"/>
        <w:gridCol w:w="386"/>
        <w:gridCol w:w="386"/>
        <w:gridCol w:w="386"/>
        <w:gridCol w:w="386"/>
        <w:gridCol w:w="386"/>
        <w:gridCol w:w="386"/>
        <w:gridCol w:w="270"/>
        <w:gridCol w:w="290"/>
        <w:gridCol w:w="198"/>
        <w:gridCol w:w="236"/>
      </w:tblGrid>
      <w:tr w:rsidR="000630C1" w:rsidTr="00F96F1C">
        <w:trPr>
          <w:gridAfter w:val="2"/>
          <w:wAfter w:w="434" w:type="dxa"/>
          <w:cantSplit/>
          <w:trHeight w:val="1076"/>
        </w:trPr>
        <w:tc>
          <w:tcPr>
            <w:tcW w:w="4538" w:type="dxa"/>
            <w:gridSpan w:val="12"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68" w:type="dxa"/>
            <w:gridSpan w:val="14"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</w:p>
          <w:p w:rsidR="000630C1" w:rsidRDefault="000630C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Руководителю </w:t>
            </w:r>
          </w:p>
          <w:p w:rsidR="000630C1" w:rsidRDefault="000630C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образовательной организации </w:t>
            </w:r>
          </w:p>
          <w:p w:rsidR="000630C1" w:rsidRDefault="000630C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0630C1" w:rsidRDefault="00A43A62" w:rsidP="00A43A62">
            <w:pPr>
              <w:tabs>
                <w:tab w:val="left" w:pos="3888"/>
              </w:tabs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  <w:tr w:rsidR="000630C1" w:rsidTr="00F96F1C">
        <w:trPr>
          <w:gridAfter w:val="14"/>
          <w:wAfter w:w="4863" w:type="dxa"/>
          <w:trHeight w:val="853"/>
        </w:trPr>
        <w:tc>
          <w:tcPr>
            <w:tcW w:w="5177" w:type="dxa"/>
            <w:gridSpan w:val="14"/>
            <w:hideMark/>
          </w:tcPr>
          <w:p w:rsidR="00A43A62" w:rsidRDefault="00A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A43A62" w:rsidRDefault="000630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на участие в ОГЭ / ГВЭ</w:t>
            </w:r>
          </w:p>
          <w:p w:rsidR="000630C1" w:rsidRPr="00A43A62" w:rsidRDefault="00A43A62" w:rsidP="00A43A62">
            <w:pPr>
              <w:tabs>
                <w:tab w:val="left" w:pos="349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bookmarkStart w:id="1" w:name="_GoBack"/>
        <w:bookmarkEnd w:id="1"/>
      </w:tr>
      <w:tr w:rsidR="000630C1" w:rsidTr="00F96F1C">
        <w:trPr>
          <w:trHeight w:hRule="exact" w:val="364"/>
        </w:trPr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0630C1" w:rsidRDefault="000630C1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630C1" w:rsidTr="000630C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0630C1" w:rsidRDefault="000630C1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630C1" w:rsidTr="000630C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0630C1" w:rsidTr="000630C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630C1" w:rsidRDefault="000630C1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  <w:r w:rsidR="00404483">
        <w:rPr>
          <w:i/>
          <w:sz w:val="26"/>
          <w:szCs w:val="26"/>
          <w:vertAlign w:val="superscript"/>
        </w:rPr>
        <w:t xml:space="preserve"> </w:t>
      </w:r>
      <w:r>
        <w:rPr>
          <w:i/>
          <w:sz w:val="26"/>
          <w:szCs w:val="26"/>
          <w:vertAlign w:val="superscript"/>
        </w:rPr>
        <w:t>(при наличии)</w:t>
      </w: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p w:rsidR="00AD0886" w:rsidRDefault="00AD0886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630C1" w:rsidTr="00AD0886">
        <w:trPr>
          <w:trHeight w:hRule="exact"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ОГЭ/ГВЭ по следующим учебным предметам:</w:t>
      </w: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3"/>
        <w:gridCol w:w="1466"/>
        <w:gridCol w:w="1488"/>
        <w:gridCol w:w="1971"/>
      </w:tblGrid>
      <w:tr w:rsidR="00A652F2" w:rsidTr="00E51E11">
        <w:trPr>
          <w:trHeight w:val="380"/>
        </w:trPr>
        <w:tc>
          <w:tcPr>
            <w:tcW w:w="2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2F2" w:rsidRDefault="00A652F2" w:rsidP="00DC3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2F2" w:rsidRDefault="00A652F2" w:rsidP="00A65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ГИА-9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F2" w:rsidRDefault="00A65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сдачи экзамена </w:t>
            </w:r>
            <w:r>
              <w:rPr>
                <w:sz w:val="22"/>
                <w:szCs w:val="22"/>
              </w:rPr>
              <w:t>(устная/</w:t>
            </w:r>
          </w:p>
          <w:p w:rsidR="00A652F2" w:rsidRDefault="00A65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письменная)</w:t>
            </w:r>
            <w:r>
              <w:rPr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A652F2" w:rsidTr="00E51E11">
        <w:trPr>
          <w:trHeight w:val="387"/>
        </w:trPr>
        <w:tc>
          <w:tcPr>
            <w:tcW w:w="2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F2" w:rsidRDefault="00A652F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F2" w:rsidRDefault="00A65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F2" w:rsidRDefault="00A65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ГВЭ-9</w:t>
            </w:r>
          </w:p>
        </w:tc>
        <w:tc>
          <w:tcPr>
            <w:tcW w:w="1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F2" w:rsidRDefault="00A65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0630C1" w:rsidTr="00E51E11">
        <w:trPr>
          <w:trHeight w:hRule="exact" w:val="891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DC36D7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DC36D7">
              <w:rPr>
                <w:b/>
              </w:rPr>
              <w:t>Русский язык</w:t>
            </w:r>
          </w:p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(</w:t>
            </w:r>
            <w:r>
              <w:rPr>
                <w:i/>
              </w:rPr>
              <w:t>при выборе маркировки А, С, К - указать изложение/сочинение)</w:t>
            </w:r>
            <w:r>
              <w:rPr>
                <w:i/>
                <w:sz w:val="22"/>
                <w:vertAlign w:val="superscript"/>
              </w:rPr>
              <w:footnoteReference w:id="2"/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DC36D7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DC36D7">
              <w:rPr>
                <w:b/>
              </w:rPr>
              <w:t xml:space="preserve">Математика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</w:rPr>
            </w:pPr>
            <w:r w:rsidRPr="00634711">
              <w:rPr>
                <w:color w:val="1F4E79" w:themeColor="accent1" w:themeShade="80"/>
              </w:rPr>
              <w:t>Физика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</w:rPr>
            </w:pPr>
            <w:r w:rsidRPr="00634711">
              <w:rPr>
                <w:color w:val="1F4E79" w:themeColor="accent1" w:themeShade="80"/>
              </w:rPr>
              <w:t>Химия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0630C1" w:rsidTr="00E51E11">
        <w:trPr>
          <w:trHeight w:hRule="exact" w:val="30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</w:rPr>
            </w:pPr>
            <w:r w:rsidRPr="00634711">
              <w:rPr>
                <w:color w:val="1F4E79" w:themeColor="accent1" w:themeShade="80"/>
              </w:rPr>
              <w:t>Информатика и ИКТ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4"/>
              </w:rPr>
            </w:pPr>
            <w:r w:rsidRPr="00634711">
              <w:rPr>
                <w:color w:val="1F4E79" w:themeColor="accent1" w:themeShade="80"/>
                <w:spacing w:val="-6"/>
              </w:rPr>
              <w:t>Биология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4"/>
              </w:rPr>
            </w:pPr>
            <w:r w:rsidRPr="00634711">
              <w:rPr>
                <w:color w:val="1F4E79" w:themeColor="accent1" w:themeShade="80"/>
                <w:spacing w:val="-6"/>
              </w:rPr>
              <w:t xml:space="preserve">История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География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57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 w:rsidP="00A652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 xml:space="preserve">Английский язык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9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Немецкий язык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0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 xml:space="preserve">Французский язык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 xml:space="preserve">Испанский язык </w:t>
            </w:r>
          </w:p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 xml:space="preserve">Обществознание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Литература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Родной (татарский) язык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Родной (чувашский) язык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lastRenderedPageBreak/>
              <w:t>Родной (марийский) язык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Родной (удмуртский) язык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0630C1" w:rsidTr="00E51E11">
        <w:trPr>
          <w:trHeight w:hRule="exact" w:val="285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C1" w:rsidRPr="0063471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1F4E79" w:themeColor="accent1" w:themeShade="80"/>
                <w:spacing w:val="-6"/>
              </w:rPr>
            </w:pPr>
            <w:r w:rsidRPr="00634711">
              <w:rPr>
                <w:color w:val="1F4E79" w:themeColor="accent1" w:themeShade="80"/>
                <w:spacing w:val="-6"/>
              </w:rPr>
              <w:t>Родная (                    ) литература (</w:t>
            </w:r>
            <w:r w:rsidRPr="00634711">
              <w:rPr>
                <w:i/>
                <w:color w:val="1F4E79" w:themeColor="accent1" w:themeShade="80"/>
                <w:spacing w:val="-6"/>
              </w:rPr>
              <w:t>указать)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0630C1" w:rsidRDefault="000630C1" w:rsidP="000630C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0630C1" w:rsidRDefault="000630C1" w:rsidP="000630C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50B32A4" wp14:editId="49A2BB6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103B681" id="Прямоугольник 6" o:spid="_x0000_s1026" style="position:absolute;margin-left:.1pt;margin-top:5.8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 копией рекомендаций психолого-медико-педагогической комиссии</w:t>
      </w:r>
    </w:p>
    <w:p w:rsidR="000630C1" w:rsidRDefault="000630C1" w:rsidP="000630C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2FB778C" wp14:editId="0425DA4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F104064" id="Прямоугольник 1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i/>
          <w:sz w:val="26"/>
          <w:szCs w:val="26"/>
        </w:rPr>
        <w:t>Указать дополнительные условия,</w:t>
      </w:r>
      <w:r>
        <w:t xml:space="preserve"> </w:t>
      </w:r>
      <w:r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B3393E9" wp14:editId="44BE325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4B1469A" id="Прямоугольник 8" o:spid="_x0000_s1026" style="position:absolute;margin-left:.6pt;margin-top:3.0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</w:rPr>
        <w:t xml:space="preserve">       Специализированная аудитория 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F9F4BD0" wp14:editId="2D2C5A9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5943339E" id="Прямоугольник 9" o:spid="_x0000_s1026" style="position:absolute;margin-left:.2pt;margin-top:1.2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</w:rPr>
        <w:t xml:space="preserve">       Увеличение продолжительности выполнения экзаменационной работы</w:t>
      </w:r>
      <w:r w:rsidR="00333457">
        <w:rPr>
          <w:szCs w:val="26"/>
        </w:rPr>
        <w:t xml:space="preserve"> ОГЭ </w:t>
      </w:r>
      <w:r>
        <w:rPr>
          <w:szCs w:val="26"/>
        </w:rPr>
        <w:t xml:space="preserve"> </w:t>
      </w:r>
      <w:r w:rsidR="00333457">
        <w:rPr>
          <w:szCs w:val="26"/>
        </w:rPr>
        <w:t xml:space="preserve"> </w:t>
      </w:r>
      <w:r>
        <w:rPr>
          <w:szCs w:val="26"/>
        </w:rPr>
        <w:t>на 1,5 часа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99BCED0" wp14:editId="0959BC63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line w14:anchorId="671DC2AC" id="Прямая соединительная линия 20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529CC5A1" wp14:editId="63569D02">
                <wp:simplePos x="0" y="0"/>
                <wp:positionH relativeFrom="column">
                  <wp:posOffset>635</wp:posOffset>
                </wp:positionH>
                <wp:positionV relativeFrom="paragraph">
                  <wp:posOffset>712469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line w14:anchorId="69DD6BA1" id="Прямая соединительная линия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56.1pt" to="48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0CD248AC" wp14:editId="7A3A9405">
                <wp:simplePos x="0" y="0"/>
                <wp:positionH relativeFrom="column">
                  <wp:posOffset>9525</wp:posOffset>
                </wp:positionH>
                <wp:positionV relativeFrom="paragraph">
                  <wp:posOffset>506094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line w14:anchorId="517CE6C6" id="Прямая соединительная линия 19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39.85pt" to="48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ANpOBu2gAAAAcBAAAP&#10;AAAAZHJzL2Rvd25yZXYueG1sTI/NTsMwEITvSLyDtUjc6KaFkjbEqRA/dyhBKjc3XpKIeB1iNw1v&#10;zyIOcJyd0ew3+WZynRppCK1nDfNZAoq48rblWkP58nixAhWiYWs6z6ThiwJsitOT3GTWH/mZxm2s&#10;lZRwyIyGJsY+QwxVQ86Eme+JxXv3gzNR5FCjHcxRyl2HiyS5Rmdalg+N6emuoepje3AaLj/fnrDk&#10;arfA8X75+jAv+ysstT4/m25vQEWa4l8YfvAFHQph2vsD26A60UsJakjXKSix12k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ANpOBu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44D8418" wp14:editId="1CD1655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70296758" id="Прямоугольник 11" o:spid="_x0000_s1026" style="position:absolute;margin-left:.15pt;margin-top:.4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82A4FB1" wp14:editId="7A4007E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6E47E10" id="Прямоугольник 17" o:spid="_x0000_s1026" style="position:absolute;margin-left:-.15pt;margin-top:1.0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0630C1" w:rsidRDefault="000630C1" w:rsidP="000630C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</w:p>
    <w:p w:rsidR="000630C1" w:rsidRDefault="000630C1" w:rsidP="000630C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>
        <w:rPr>
          <w:i/>
        </w:rPr>
        <w:t>(иные дополнительные условия/материально-техническое оснащение,</w:t>
      </w:r>
      <w:r>
        <w:t xml:space="preserve"> </w:t>
      </w:r>
      <w:r>
        <w:rPr>
          <w:i/>
        </w:rPr>
        <w:t>учитывающие состояние здоровья, особенности психофизического развития)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ГИА-9 ознакомлен (ознакомлена)</w:t>
      </w:r>
      <w:r w:rsidR="00333457">
        <w:rPr>
          <w:sz w:val="26"/>
          <w:szCs w:val="26"/>
        </w:rPr>
        <w:t xml:space="preserve">.     </w:t>
      </w:r>
    </w:p>
    <w:p w:rsidR="00333457" w:rsidRDefault="00333457" w:rsidP="000630C1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______________/______________________(Ф.И.О.)</w:t>
      </w:r>
    </w:p>
    <w:p w:rsidR="00333457" w:rsidRDefault="00333457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33457" w:rsidRDefault="00333457" w:rsidP="0033345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Подпись родителя      </w:t>
      </w:r>
      <w:r>
        <w:rPr>
          <w:sz w:val="26"/>
          <w:szCs w:val="26"/>
        </w:rPr>
        <w:t>______________/______________________(Ф.И.О.)</w:t>
      </w:r>
    </w:p>
    <w:p w:rsidR="00333457" w:rsidRDefault="00333457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spacing w:line="340" w:lineRule="exac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333457" w:rsidRDefault="00333457" w:rsidP="000630C1">
      <w:pPr>
        <w:overflowPunct w:val="0"/>
        <w:autoSpaceDE w:val="0"/>
        <w:autoSpaceDN w:val="0"/>
        <w:adjustRightInd w:val="0"/>
        <w:spacing w:line="340" w:lineRule="exact"/>
        <w:textAlignment w:val="baseline"/>
        <w:rPr>
          <w:sz w:val="26"/>
          <w:szCs w:val="26"/>
        </w:rPr>
      </w:pPr>
    </w:p>
    <w:p w:rsidR="000630C1" w:rsidRDefault="000630C1" w:rsidP="000630C1">
      <w:pPr>
        <w:overflowPunct w:val="0"/>
        <w:autoSpaceDE w:val="0"/>
        <w:autoSpaceDN w:val="0"/>
        <w:adjustRightInd w:val="0"/>
        <w:spacing w:line="340" w:lineRule="exact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  <w:r w:rsidR="00333457">
        <w:rPr>
          <w:sz w:val="26"/>
          <w:szCs w:val="26"/>
        </w:rPr>
        <w:t xml:space="preserve">    __________________________________________________          </w:t>
      </w:r>
    </w:p>
    <w:p w:rsidR="000630C1" w:rsidRDefault="000630C1" w:rsidP="000630C1">
      <w:pPr>
        <w:overflowPunct w:val="0"/>
        <w:autoSpaceDE w:val="0"/>
        <w:autoSpaceDN w:val="0"/>
        <w:adjustRightInd w:val="0"/>
        <w:spacing w:line="340" w:lineRule="exact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0630C1" w:rsidTr="000630C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30C1" w:rsidRDefault="00063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0630C1" w:rsidRDefault="000630C1" w:rsidP="000630C1">
      <w:pPr>
        <w:overflowPunct w:val="0"/>
        <w:autoSpaceDE w:val="0"/>
        <w:autoSpaceDN w:val="0"/>
        <w:adjustRightInd w:val="0"/>
        <w:jc w:val="left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0630C1" w:rsidRDefault="000630C1" w:rsidP="000630C1">
      <w:pPr>
        <w:overflowPunct w:val="0"/>
        <w:autoSpaceDE w:val="0"/>
        <w:autoSpaceDN w:val="0"/>
        <w:adjustRightInd w:val="0"/>
        <w:jc w:val="left"/>
        <w:textAlignment w:val="baseline"/>
        <w:rPr>
          <w:sz w:val="26"/>
          <w:szCs w:val="26"/>
        </w:rPr>
      </w:pPr>
    </w:p>
    <w:p w:rsidR="00F96F1C" w:rsidRDefault="00F96F1C" w:rsidP="00015EF5">
      <w:pPr>
        <w:rPr>
          <w:rFonts w:eastAsia="Calibri"/>
          <w:sz w:val="32"/>
          <w:szCs w:val="28"/>
        </w:rPr>
      </w:pPr>
    </w:p>
    <w:p w:rsidR="00F96F1C" w:rsidRPr="00F96F1C" w:rsidRDefault="00F96F1C" w:rsidP="00F96F1C">
      <w:pPr>
        <w:rPr>
          <w:rFonts w:eastAsia="Calibri"/>
          <w:sz w:val="32"/>
          <w:szCs w:val="28"/>
        </w:rPr>
      </w:pPr>
    </w:p>
    <w:p w:rsidR="00015EF5" w:rsidRPr="00015EF5" w:rsidRDefault="00015EF5" w:rsidP="00F96F1C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</w:p>
    <w:sectPr w:rsidR="00015EF5" w:rsidRPr="00015EF5" w:rsidSect="00015E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FB8" w:rsidRDefault="009A4FB8" w:rsidP="000630C1">
      <w:r>
        <w:separator/>
      </w:r>
    </w:p>
  </w:endnote>
  <w:endnote w:type="continuationSeparator" w:id="0">
    <w:p w:rsidR="009A4FB8" w:rsidRDefault="009A4FB8" w:rsidP="0006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FB8" w:rsidRDefault="009A4FB8" w:rsidP="000630C1">
      <w:r>
        <w:separator/>
      </w:r>
    </w:p>
  </w:footnote>
  <w:footnote w:type="continuationSeparator" w:id="0">
    <w:p w:rsidR="009A4FB8" w:rsidRDefault="009A4FB8" w:rsidP="000630C1">
      <w:r>
        <w:continuationSeparator/>
      </w:r>
    </w:p>
  </w:footnote>
  <w:footnote w:id="1">
    <w:p w:rsidR="00A652F2" w:rsidRDefault="00A652F2" w:rsidP="000630C1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0630C1" w:rsidRDefault="000630C1" w:rsidP="000630C1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C1"/>
    <w:rsid w:val="00015EF5"/>
    <w:rsid w:val="000630C1"/>
    <w:rsid w:val="00081ABD"/>
    <w:rsid w:val="0012764E"/>
    <w:rsid w:val="002600D3"/>
    <w:rsid w:val="00333457"/>
    <w:rsid w:val="003C686A"/>
    <w:rsid w:val="00404483"/>
    <w:rsid w:val="005932F1"/>
    <w:rsid w:val="00596278"/>
    <w:rsid w:val="005B25F1"/>
    <w:rsid w:val="005E2DDB"/>
    <w:rsid w:val="00610B6B"/>
    <w:rsid w:val="00634711"/>
    <w:rsid w:val="006F5094"/>
    <w:rsid w:val="008618F2"/>
    <w:rsid w:val="008A542A"/>
    <w:rsid w:val="009A4FB8"/>
    <w:rsid w:val="00A43A62"/>
    <w:rsid w:val="00A652F2"/>
    <w:rsid w:val="00AD0886"/>
    <w:rsid w:val="00C13EF1"/>
    <w:rsid w:val="00D32207"/>
    <w:rsid w:val="00DC36D7"/>
    <w:rsid w:val="00E51E11"/>
    <w:rsid w:val="00F9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0C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0C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630C1"/>
    <w:rPr>
      <w:rFonts w:ascii="Times New Roman" w:hAnsi="Times New Roman" w:cs="Times New Roman" w:hint="default"/>
      <w:sz w:val="22"/>
      <w:vertAlign w:val="superscript"/>
    </w:rPr>
  </w:style>
  <w:style w:type="paragraph" w:styleId="a6">
    <w:name w:val="header"/>
    <w:basedOn w:val="a"/>
    <w:link w:val="a7"/>
    <w:uiPriority w:val="99"/>
    <w:unhideWhenUsed/>
    <w:rsid w:val="003C68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8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34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45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0C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0C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630C1"/>
    <w:rPr>
      <w:rFonts w:ascii="Times New Roman" w:hAnsi="Times New Roman" w:cs="Times New Roman" w:hint="default"/>
      <w:sz w:val="22"/>
      <w:vertAlign w:val="superscript"/>
    </w:rPr>
  </w:style>
  <w:style w:type="paragraph" w:styleId="a6">
    <w:name w:val="header"/>
    <w:basedOn w:val="a"/>
    <w:link w:val="a7"/>
    <w:uiPriority w:val="99"/>
    <w:unhideWhenUsed/>
    <w:rsid w:val="003C68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8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34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4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7FFC2-D926-43F8-B405-84E65A6F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2020-12-22T10:09:00Z</cp:lastPrinted>
  <dcterms:created xsi:type="dcterms:W3CDTF">2021-02-24T05:39:00Z</dcterms:created>
  <dcterms:modified xsi:type="dcterms:W3CDTF">2021-03-09T05:54:00Z</dcterms:modified>
</cp:coreProperties>
</file>